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FCD" w:rsidRPr="00416FCD" w:rsidRDefault="00416FCD" w:rsidP="00416FCD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416FCD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416FCD" w:rsidRPr="00416FCD" w:rsidRDefault="00416FCD" w:rsidP="00416FCD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416FCD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средняя общеобразовательная школа №1</w:t>
      </w:r>
    </w:p>
    <w:p w:rsidR="00416FCD" w:rsidRPr="00416FCD" w:rsidRDefault="00416FCD" w:rsidP="00416FCD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416FCD" w:rsidRPr="00870ABD" w:rsidTr="00AB1B5F">
        <w:trPr>
          <w:trHeight w:val="1673"/>
        </w:trPr>
        <w:tc>
          <w:tcPr>
            <w:tcW w:w="3172" w:type="dxa"/>
          </w:tcPr>
          <w:p w:rsidR="00416FCD" w:rsidRPr="00416FCD" w:rsidRDefault="00416FCD" w:rsidP="00AB1B5F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</w:rPr>
            </w:pPr>
            <w:r w:rsidRPr="00416FCD">
              <w:rPr>
                <w:rFonts w:ascii="Times New Roman" w:eastAsia="Calibri" w:hAnsi="Times New Roman" w:cs="Times New Roman"/>
                <w:szCs w:val="28"/>
              </w:rPr>
              <w:t>РАССМОТРЕНО</w:t>
            </w:r>
          </w:p>
          <w:p w:rsidR="00416FCD" w:rsidRPr="00416FCD" w:rsidRDefault="00416FCD" w:rsidP="00AB1B5F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416FCD">
              <w:rPr>
                <w:rFonts w:ascii="Times New Roman" w:eastAsia="Calibri" w:hAnsi="Times New Roman" w:cs="Times New Roman"/>
              </w:rPr>
              <w:t>Педагогическим советом</w:t>
            </w:r>
          </w:p>
          <w:p w:rsidR="00416FCD" w:rsidRPr="00416FCD" w:rsidRDefault="00416FCD" w:rsidP="00AB1B5F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416FCD">
              <w:rPr>
                <w:rFonts w:ascii="Times New Roman" w:eastAsia="Calibri" w:hAnsi="Times New Roman" w:cs="Times New Roman"/>
              </w:rPr>
              <w:t>Протокол №9 от 22.06.2026г.</w:t>
            </w:r>
          </w:p>
          <w:p w:rsidR="00416FCD" w:rsidRPr="00416FCD" w:rsidRDefault="00416FCD" w:rsidP="00AB1B5F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3" w:type="dxa"/>
          </w:tcPr>
          <w:p w:rsidR="00416FCD" w:rsidRPr="00416FCD" w:rsidRDefault="00416FCD" w:rsidP="00AB1B5F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34" w:type="dxa"/>
          </w:tcPr>
          <w:p w:rsidR="00416FCD" w:rsidRPr="00416FCD" w:rsidRDefault="00416FCD" w:rsidP="00AB1B5F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FCD">
              <w:rPr>
                <w:rFonts w:ascii="Times New Roman" w:eastAsia="Calibri" w:hAnsi="Times New Roman" w:cs="Times New Roman"/>
                <w:szCs w:val="28"/>
              </w:rPr>
              <w:t>УТВЕРЖДЕНО</w:t>
            </w:r>
          </w:p>
          <w:p w:rsidR="00416FCD" w:rsidRPr="00416FCD" w:rsidRDefault="00416FCD" w:rsidP="00AB1B5F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416FCD">
              <w:rPr>
                <w:rFonts w:ascii="Times New Roman" w:eastAsia="Calibri" w:hAnsi="Times New Roman" w:cs="Times New Roman"/>
              </w:rPr>
              <w:t>приказом директора МАОУ СОШ №1</w:t>
            </w:r>
          </w:p>
          <w:p w:rsidR="00416FCD" w:rsidRPr="00870ABD" w:rsidRDefault="00416FCD" w:rsidP="00AB1B5F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Приказ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№ 44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22.06.2026</w:t>
            </w:r>
            <w:r w:rsidRPr="00870ABD">
              <w:rPr>
                <w:rFonts w:ascii="Times New Roman" w:eastAsia="Calibri" w:hAnsi="Times New Roman" w:cs="Times New Roman"/>
              </w:rPr>
              <w:t>г.</w:t>
            </w:r>
          </w:p>
          <w:p w:rsidR="00416FCD" w:rsidRPr="00870ABD" w:rsidRDefault="00416FCD" w:rsidP="00AB1B5F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416FCD" w:rsidRPr="00870ABD" w:rsidRDefault="00416FCD" w:rsidP="00416FCD">
      <w:pPr>
        <w:spacing w:after="0"/>
        <w:rPr>
          <w:rFonts w:ascii="Calibri" w:eastAsia="Calibri" w:hAnsi="Calibri" w:cs="Times New Roman"/>
        </w:rPr>
      </w:pPr>
    </w:p>
    <w:p w:rsidR="00416FCD" w:rsidRPr="00870ABD" w:rsidRDefault="00416FCD" w:rsidP="00416FCD">
      <w:pPr>
        <w:spacing w:after="0"/>
        <w:ind w:left="120"/>
        <w:rPr>
          <w:rFonts w:ascii="Calibri" w:eastAsia="Calibri" w:hAnsi="Calibri" w:cs="Times New Roman"/>
        </w:rPr>
      </w:pPr>
    </w:p>
    <w:p w:rsidR="00416FCD" w:rsidRPr="00870ABD" w:rsidRDefault="00416FCD" w:rsidP="00416FCD">
      <w:pPr>
        <w:spacing w:after="0"/>
        <w:ind w:left="120"/>
        <w:rPr>
          <w:rFonts w:ascii="Calibri" w:eastAsia="Calibri" w:hAnsi="Calibri" w:cs="Times New Roman"/>
        </w:rPr>
      </w:pPr>
    </w:p>
    <w:p w:rsidR="00416FCD" w:rsidRPr="00870ABD" w:rsidRDefault="00416FCD" w:rsidP="00416FCD">
      <w:pPr>
        <w:jc w:val="center"/>
        <w:rPr>
          <w:rFonts w:ascii="Times New Roman" w:eastAsia="Calibri" w:hAnsi="Times New Roman" w:cs="Times New Roman"/>
          <w:b/>
        </w:rPr>
      </w:pPr>
      <w:r w:rsidRPr="00870ABD">
        <w:rPr>
          <w:rFonts w:ascii="Times New Roman" w:eastAsia="Calibri" w:hAnsi="Times New Roman" w:cs="Times New Roman"/>
          <w:b/>
        </w:rPr>
        <w:t>РАБОЧАЯ ПРОГРАММА</w:t>
      </w:r>
    </w:p>
    <w:p w:rsidR="00416FCD" w:rsidRPr="00416FCD" w:rsidRDefault="00416FCD" w:rsidP="00416FCD">
      <w:pPr>
        <w:spacing w:after="0" w:line="408" w:lineRule="auto"/>
        <w:ind w:left="120"/>
        <w:jc w:val="center"/>
      </w:pPr>
      <w:r w:rsidRPr="00416FCD">
        <w:rPr>
          <w:rFonts w:ascii="Times New Roman" w:hAnsi="Times New Roman"/>
          <w:b/>
          <w:color w:val="000000"/>
          <w:sz w:val="28"/>
        </w:rPr>
        <w:t>учебного курса «</w:t>
      </w:r>
      <w:r>
        <w:rPr>
          <w:rFonts w:ascii="Times New Roman" w:hAnsi="Times New Roman"/>
          <w:b/>
          <w:color w:val="000000"/>
          <w:sz w:val="28"/>
        </w:rPr>
        <w:t>Вероятность и статистика</w:t>
      </w:r>
      <w:r w:rsidRPr="00416FCD">
        <w:rPr>
          <w:rFonts w:ascii="Times New Roman" w:hAnsi="Times New Roman"/>
          <w:b/>
          <w:color w:val="000000"/>
          <w:sz w:val="28"/>
        </w:rPr>
        <w:t>»</w:t>
      </w:r>
    </w:p>
    <w:p w:rsidR="00416FCD" w:rsidRPr="007C406B" w:rsidRDefault="00416FCD" w:rsidP="00416FCD">
      <w:pPr>
        <w:spacing w:after="0" w:line="408" w:lineRule="auto"/>
        <w:ind w:left="120"/>
        <w:jc w:val="center"/>
      </w:pPr>
      <w:proofErr w:type="spellStart"/>
      <w:proofErr w:type="gramStart"/>
      <w:r w:rsidRPr="007C406B"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 w:rsidRPr="007C406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C406B">
        <w:rPr>
          <w:rFonts w:ascii="Times New Roman" w:hAnsi="Times New Roman"/>
          <w:color w:val="000000"/>
          <w:sz w:val="28"/>
        </w:rPr>
        <w:t>обучающихся</w:t>
      </w:r>
      <w:proofErr w:type="spellEnd"/>
      <w:r w:rsidRPr="007C406B">
        <w:rPr>
          <w:rFonts w:ascii="Times New Roman" w:hAnsi="Times New Roman"/>
          <w:color w:val="000000"/>
          <w:sz w:val="28"/>
        </w:rPr>
        <w:t xml:space="preserve"> 7-9 </w:t>
      </w:r>
      <w:proofErr w:type="spellStart"/>
      <w:r w:rsidRPr="007C406B">
        <w:rPr>
          <w:rFonts w:ascii="Times New Roman" w:hAnsi="Times New Roman"/>
          <w:color w:val="000000"/>
          <w:sz w:val="28"/>
        </w:rPr>
        <w:t>классов</w:t>
      </w:r>
      <w:proofErr w:type="spellEnd"/>
      <w:r w:rsidRPr="007C406B">
        <w:rPr>
          <w:rFonts w:ascii="Times New Roman" w:hAnsi="Times New Roman"/>
          <w:color w:val="000000"/>
          <w:sz w:val="28"/>
        </w:rPr>
        <w:t xml:space="preserve"> </w:t>
      </w:r>
    </w:p>
    <w:p w:rsidR="00416FCD" w:rsidRPr="00870ABD" w:rsidRDefault="00416FCD" w:rsidP="00416FC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989"/>
        <w:gridCol w:w="5582"/>
      </w:tblGrid>
      <w:tr w:rsidR="00416FCD" w:rsidRPr="00962DC6" w:rsidTr="00AB1B5F">
        <w:tc>
          <w:tcPr>
            <w:tcW w:w="4077" w:type="dxa"/>
          </w:tcPr>
          <w:p w:rsidR="00416FCD" w:rsidRPr="00870ABD" w:rsidRDefault="00416FCD" w:rsidP="00AB1B5F">
            <w:pPr>
              <w:jc w:val="center"/>
              <w:rPr>
                <w:rFonts w:ascii="Times New Roman" w:eastAsia="Calibri" w:hAnsi="Times New Roman" w:cs="Times New Roman"/>
                <w:b/>
                <w:sz w:val="36"/>
              </w:rPr>
            </w:pPr>
          </w:p>
        </w:tc>
        <w:tc>
          <w:tcPr>
            <w:tcW w:w="5670" w:type="dxa"/>
          </w:tcPr>
          <w:p w:rsidR="00416FCD" w:rsidRPr="00416FCD" w:rsidRDefault="00416FCD" w:rsidP="00AB1B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FCD">
              <w:rPr>
                <w:rFonts w:ascii="Times New Roman" w:eastAsia="Calibri" w:hAnsi="Times New Roman" w:cs="Times New Roman"/>
                <w:szCs w:val="28"/>
              </w:rPr>
              <w:t>Организация-разработчик: МАОУ СОШ № 1.</w:t>
            </w:r>
          </w:p>
          <w:p w:rsidR="00416FCD" w:rsidRPr="00416FCD" w:rsidRDefault="00416FCD" w:rsidP="00AB1B5F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416FCD">
              <w:rPr>
                <w:rFonts w:ascii="Times New Roman" w:eastAsia="Calibri" w:hAnsi="Times New Roman" w:cs="Times New Roman"/>
                <w:szCs w:val="28"/>
              </w:rPr>
              <w:t>Разработчи</w:t>
            </w:r>
            <w:proofErr w:type="gramStart"/>
            <w:r w:rsidRPr="00416FCD">
              <w:rPr>
                <w:rFonts w:ascii="Times New Roman" w:eastAsia="Calibri" w:hAnsi="Times New Roman" w:cs="Times New Roman"/>
                <w:szCs w:val="28"/>
              </w:rPr>
              <w:t>к(</w:t>
            </w:r>
            <w:proofErr w:type="gramEnd"/>
            <w:r w:rsidRPr="00416FCD">
              <w:rPr>
                <w:rFonts w:ascii="Times New Roman" w:eastAsia="Calibri" w:hAnsi="Times New Roman" w:cs="Times New Roman"/>
                <w:szCs w:val="28"/>
              </w:rPr>
              <w:t>и):</w:t>
            </w:r>
            <w:r w:rsidRPr="00416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</w:t>
            </w:r>
            <w:proofErr w:type="spellStart"/>
            <w:r w:rsidRPr="00416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Уткова</w:t>
            </w:r>
            <w:proofErr w:type="spellEnd"/>
            <w:r w:rsidRPr="00416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Татьяна Владимировна,</w:t>
            </w:r>
          </w:p>
          <w:p w:rsidR="00416FCD" w:rsidRPr="00870ABD" w:rsidRDefault="00416FCD" w:rsidP="00AB1B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416F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                                                    </w:t>
            </w:r>
            <w:proofErr w:type="spellStart"/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учитель</w:t>
            </w:r>
            <w:proofErr w:type="spellEnd"/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</w:t>
            </w:r>
            <w:proofErr w:type="spellStart"/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математи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ки</w:t>
            </w:r>
            <w:proofErr w:type="spellEnd"/>
          </w:p>
          <w:p w:rsidR="00416FCD" w:rsidRPr="00870ABD" w:rsidRDefault="00416FCD" w:rsidP="00AB1B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  <w:p w:rsidR="00416FCD" w:rsidRPr="00870ABD" w:rsidRDefault="00416FCD" w:rsidP="00AB1B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36"/>
              </w:rPr>
            </w:pPr>
          </w:p>
        </w:tc>
      </w:tr>
    </w:tbl>
    <w:p w:rsidR="00416FCD" w:rsidRPr="00870ABD" w:rsidRDefault="00416FCD" w:rsidP="00416FCD">
      <w:pPr>
        <w:spacing w:after="0"/>
        <w:rPr>
          <w:rFonts w:ascii="Calibri" w:eastAsia="Calibri" w:hAnsi="Calibri" w:cs="Times New Roman"/>
        </w:rPr>
      </w:pPr>
    </w:p>
    <w:p w:rsidR="00416FCD" w:rsidRPr="00870ABD" w:rsidRDefault="00416FCD" w:rsidP="00416FC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16FCD" w:rsidRPr="00870ABD" w:rsidRDefault="00416FCD" w:rsidP="00416FC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16FCD" w:rsidRPr="00870ABD" w:rsidRDefault="00416FCD" w:rsidP="00416FCD">
      <w:pPr>
        <w:rPr>
          <w:rFonts w:ascii="Calibri" w:eastAsia="Calibri" w:hAnsi="Calibri" w:cs="Times New Roman"/>
        </w:rPr>
      </w:pPr>
    </w:p>
    <w:p w:rsidR="00416FCD" w:rsidRPr="00870ABD" w:rsidRDefault="00416FCD" w:rsidP="00416FCD">
      <w:pPr>
        <w:rPr>
          <w:rFonts w:ascii="Calibri" w:eastAsia="Calibri" w:hAnsi="Calibri" w:cs="Times New Roman"/>
        </w:rPr>
      </w:pPr>
    </w:p>
    <w:p w:rsidR="00416FCD" w:rsidRPr="00870ABD" w:rsidRDefault="00416FCD" w:rsidP="00416FCD">
      <w:pPr>
        <w:rPr>
          <w:rFonts w:ascii="Calibri" w:eastAsia="Calibri" w:hAnsi="Calibri" w:cs="Times New Roman"/>
        </w:rPr>
      </w:pPr>
    </w:p>
    <w:p w:rsidR="00416FCD" w:rsidRPr="00870ABD" w:rsidRDefault="00416FCD" w:rsidP="00416FCD">
      <w:pPr>
        <w:rPr>
          <w:rFonts w:ascii="Calibri" w:eastAsia="Calibri" w:hAnsi="Calibri" w:cs="Times New Roman"/>
        </w:rPr>
      </w:pPr>
    </w:p>
    <w:p w:rsidR="00416FCD" w:rsidRPr="00416FCD" w:rsidRDefault="00416FCD" w:rsidP="00416FCD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416FCD" w:rsidRPr="00416FCD" w:rsidRDefault="00416FCD" w:rsidP="00416FCD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Кировград, 2026</w:t>
      </w:r>
    </w:p>
    <w:p w:rsidR="00FD0695" w:rsidRPr="00416FCD" w:rsidRDefault="00FD0695">
      <w:pPr>
        <w:sectPr w:rsidR="00FD0695" w:rsidRPr="00416FCD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81781573"/>
    </w:p>
    <w:p w:rsidR="00FD0695" w:rsidRPr="00416FCD" w:rsidRDefault="00A17648">
      <w:pPr>
        <w:spacing w:after="0" w:line="264" w:lineRule="auto"/>
        <w:ind w:left="120"/>
        <w:jc w:val="both"/>
      </w:pPr>
      <w:bookmarkStart w:id="1" w:name="block-81781572"/>
      <w:bookmarkEnd w:id="0"/>
      <w:r w:rsidRPr="00416FC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</w:t>
      </w:r>
      <w:r w:rsidRPr="00416FCD">
        <w:rPr>
          <w:rFonts w:ascii="Times New Roman" w:hAnsi="Times New Roman"/>
          <w:color w:val="000000"/>
          <w:sz w:val="28"/>
        </w:rPr>
        <w:t>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Каждый человек постоянно </w:t>
      </w:r>
      <w:r w:rsidRPr="00416FCD">
        <w:rPr>
          <w:rFonts w:ascii="Times New Roman" w:hAnsi="Times New Roman"/>
          <w:color w:val="000000"/>
          <w:sz w:val="28"/>
        </w:rPr>
        <w:t xml:space="preserve">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416FCD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416FCD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FD0695" w:rsidRPr="00416FCD" w:rsidRDefault="00A17648">
      <w:pPr>
        <w:spacing w:after="0" w:line="264" w:lineRule="auto"/>
        <w:ind w:firstLine="600"/>
        <w:jc w:val="both"/>
      </w:pPr>
      <w:proofErr w:type="gramStart"/>
      <w:r w:rsidRPr="00416FCD">
        <w:rPr>
          <w:rFonts w:ascii="Times New Roman" w:hAnsi="Times New Roman"/>
          <w:color w:val="000000"/>
          <w:sz w:val="28"/>
        </w:rPr>
        <w:t>Именно поэтому остро встала необход</w:t>
      </w:r>
      <w:r w:rsidRPr="00416FCD">
        <w:rPr>
          <w:rFonts w:ascii="Times New Roman" w:hAnsi="Times New Roman"/>
          <w:color w:val="000000"/>
          <w:sz w:val="28"/>
        </w:rPr>
        <w:t>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</w:t>
      </w:r>
      <w:r w:rsidRPr="00416FCD">
        <w:rPr>
          <w:rFonts w:ascii="Times New Roman" w:hAnsi="Times New Roman"/>
          <w:color w:val="000000"/>
          <w:sz w:val="28"/>
        </w:rPr>
        <w:t xml:space="preserve">ых процессов и зависимостей, производить простейшие вероятностные расчёты. </w:t>
      </w:r>
      <w:proofErr w:type="gramEnd"/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</w:t>
      </w:r>
      <w:r w:rsidRPr="00416FCD">
        <w:rPr>
          <w:rFonts w:ascii="Times New Roman" w:hAnsi="Times New Roman"/>
          <w:color w:val="000000"/>
          <w:sz w:val="28"/>
        </w:rPr>
        <w:t>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</w:t>
      </w:r>
      <w:r w:rsidRPr="00416FCD">
        <w:rPr>
          <w:rFonts w:ascii="Times New Roman" w:hAnsi="Times New Roman"/>
          <w:color w:val="000000"/>
          <w:sz w:val="28"/>
        </w:rPr>
        <w:t xml:space="preserve">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416FCD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416FCD">
        <w:rPr>
          <w:rFonts w:ascii="Times New Roman" w:hAnsi="Times New Roman"/>
          <w:color w:val="000000"/>
          <w:sz w:val="28"/>
        </w:rPr>
        <w:t xml:space="preserve"> и закладываются основы в</w:t>
      </w:r>
      <w:r w:rsidRPr="00416FCD">
        <w:rPr>
          <w:rFonts w:ascii="Times New Roman" w:hAnsi="Times New Roman"/>
          <w:color w:val="000000"/>
          <w:sz w:val="28"/>
        </w:rPr>
        <w:t>ероятностного мышления.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</w:t>
      </w:r>
      <w:r w:rsidRPr="00416FCD">
        <w:rPr>
          <w:rFonts w:ascii="Times New Roman" w:hAnsi="Times New Roman"/>
          <w:color w:val="000000"/>
          <w:sz w:val="28"/>
        </w:rPr>
        <w:t>оятность», «Элементы комбинаторики», «Введение в теорию графов».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</w:t>
      </w:r>
      <w:r w:rsidRPr="00416FCD">
        <w:rPr>
          <w:rFonts w:ascii="Times New Roman" w:hAnsi="Times New Roman"/>
          <w:color w:val="000000"/>
          <w:sz w:val="28"/>
        </w:rPr>
        <w:t xml:space="preserve">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416FCD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</w:t>
      </w:r>
      <w:r w:rsidRPr="00416FCD">
        <w:rPr>
          <w:rFonts w:ascii="Times New Roman" w:hAnsi="Times New Roman"/>
          <w:color w:val="000000"/>
          <w:sz w:val="28"/>
        </w:rPr>
        <w:t>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</w:t>
      </w:r>
      <w:r w:rsidRPr="00416FCD">
        <w:rPr>
          <w:rFonts w:ascii="Times New Roman" w:hAnsi="Times New Roman"/>
          <w:color w:val="000000"/>
          <w:sz w:val="28"/>
        </w:rPr>
        <w:t>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</w:t>
      </w:r>
      <w:r w:rsidRPr="00416FCD">
        <w:rPr>
          <w:rFonts w:ascii="Times New Roman" w:hAnsi="Times New Roman"/>
          <w:color w:val="000000"/>
          <w:sz w:val="28"/>
        </w:rPr>
        <w:t>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</w:t>
      </w:r>
      <w:r w:rsidRPr="00416FCD">
        <w:rPr>
          <w:rFonts w:ascii="Times New Roman" w:hAnsi="Times New Roman"/>
          <w:color w:val="000000"/>
          <w:sz w:val="28"/>
        </w:rPr>
        <w:t>х величинах и их числовых характеристиках.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</w:t>
      </w:r>
      <w:r w:rsidRPr="00416FCD">
        <w:rPr>
          <w:rFonts w:ascii="Times New Roman" w:hAnsi="Times New Roman"/>
          <w:color w:val="000000"/>
          <w:sz w:val="28"/>
        </w:rPr>
        <w:t>их курсах и учебных предметах.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FD0695" w:rsidRPr="00416FCD" w:rsidRDefault="00A17648">
      <w:pPr>
        <w:spacing w:after="0" w:line="264" w:lineRule="auto"/>
        <w:ind w:firstLine="600"/>
        <w:jc w:val="both"/>
      </w:pPr>
      <w:bookmarkStart w:id="2" w:name="b3c9237e-6172-48ee-b1c7-f6774da89513"/>
      <w:r w:rsidRPr="00416FCD">
        <w:rPr>
          <w:rFonts w:ascii="Times New Roman" w:hAnsi="Times New Roman"/>
          <w:color w:val="000000"/>
          <w:sz w:val="28"/>
        </w:rPr>
        <w:t>На изучение уче</w:t>
      </w:r>
      <w:r w:rsidRPr="00416FCD">
        <w:rPr>
          <w:rFonts w:ascii="Times New Roman" w:hAnsi="Times New Roman"/>
          <w:color w:val="000000"/>
          <w:sz w:val="28"/>
        </w:rPr>
        <w:t>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FD0695" w:rsidRPr="00416FCD" w:rsidRDefault="00FD0695">
      <w:pPr>
        <w:sectPr w:rsidR="00FD0695" w:rsidRPr="00416FCD">
          <w:pgSz w:w="11906" w:h="16383"/>
          <w:pgMar w:top="1134" w:right="850" w:bottom="1134" w:left="1701" w:header="720" w:footer="720" w:gutter="0"/>
          <w:cols w:space="720"/>
        </w:sectPr>
      </w:pPr>
    </w:p>
    <w:p w:rsidR="00FD0695" w:rsidRPr="00416FCD" w:rsidRDefault="00A17648">
      <w:pPr>
        <w:spacing w:after="0" w:line="264" w:lineRule="auto"/>
        <w:ind w:left="120"/>
        <w:jc w:val="both"/>
      </w:pPr>
      <w:bookmarkStart w:id="3" w:name="block-81781568"/>
      <w:bookmarkEnd w:id="1"/>
      <w:r w:rsidRPr="00416FCD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Pr="00416FCD" w:rsidRDefault="00A17648">
      <w:pPr>
        <w:spacing w:after="0" w:line="264" w:lineRule="auto"/>
        <w:ind w:left="12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7 КЛАСС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Представление данных в виде таблиц, диаграмм</w:t>
      </w:r>
      <w:r w:rsidRPr="00416FCD">
        <w:rPr>
          <w:rFonts w:ascii="Times New Roman" w:hAnsi="Times New Roman"/>
          <w:color w:val="000000"/>
          <w:sz w:val="28"/>
        </w:rPr>
        <w:t>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Описательная статистика: среднее арифме</w:t>
      </w:r>
      <w:r w:rsidRPr="00416FCD">
        <w:rPr>
          <w:rFonts w:ascii="Times New Roman" w:hAnsi="Times New Roman"/>
          <w:color w:val="000000"/>
          <w:sz w:val="28"/>
        </w:rPr>
        <w:t>тическое, медиана, размах, наибольшее и наименьшее значения набора числовых данных. Примеры случайной изменчивости.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</w:t>
      </w:r>
      <w:r w:rsidRPr="00416FCD">
        <w:rPr>
          <w:rFonts w:ascii="Times New Roman" w:hAnsi="Times New Roman"/>
          <w:color w:val="000000"/>
          <w:sz w:val="28"/>
        </w:rPr>
        <w:t>обществе. Монета и игральная кость в теории вероятностей.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416FCD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416FCD">
        <w:rPr>
          <w:rFonts w:ascii="Times New Roman" w:hAnsi="Times New Roman"/>
          <w:color w:val="000000"/>
          <w:sz w:val="28"/>
        </w:rPr>
        <w:t xml:space="preserve"> путь). Представление об ориентирован</w:t>
      </w:r>
      <w:r w:rsidRPr="00416FCD">
        <w:rPr>
          <w:rFonts w:ascii="Times New Roman" w:hAnsi="Times New Roman"/>
          <w:color w:val="000000"/>
          <w:sz w:val="28"/>
        </w:rPr>
        <w:t>ном графе. Решение задач с помощью графов.</w:t>
      </w:r>
    </w:p>
    <w:p w:rsidR="00FD0695" w:rsidRPr="00416FCD" w:rsidRDefault="00A17648">
      <w:pPr>
        <w:spacing w:after="0" w:line="264" w:lineRule="auto"/>
        <w:ind w:left="12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8 КЛАСС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</w:t>
      </w:r>
      <w:r w:rsidRPr="00416FCD">
        <w:rPr>
          <w:rFonts w:ascii="Times New Roman" w:hAnsi="Times New Roman"/>
          <w:color w:val="000000"/>
          <w:sz w:val="28"/>
        </w:rPr>
        <w:t>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416FCD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416FCD"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</w:t>
      </w:r>
      <w:r w:rsidRPr="00416FCD">
        <w:rPr>
          <w:rFonts w:ascii="Times New Roman" w:hAnsi="Times New Roman"/>
          <w:color w:val="000000"/>
          <w:sz w:val="28"/>
        </w:rPr>
        <w:t>грамма рассеивания.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</w:r>
      <w:r w:rsidRPr="00416FCD">
        <w:rPr>
          <w:rFonts w:ascii="Times New Roman" w:hAnsi="Times New Roman"/>
          <w:color w:val="000000"/>
          <w:sz w:val="28"/>
        </w:rPr>
        <w:t>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</w:t>
      </w:r>
      <w:r w:rsidRPr="00416FCD">
        <w:rPr>
          <w:rFonts w:ascii="Times New Roman" w:hAnsi="Times New Roman"/>
          <w:color w:val="000000"/>
          <w:sz w:val="28"/>
        </w:rPr>
        <w:t xml:space="preserve">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416FCD"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FD0695" w:rsidRPr="00416FCD" w:rsidRDefault="00A17648">
      <w:pPr>
        <w:spacing w:after="0" w:line="264" w:lineRule="auto"/>
        <w:ind w:left="12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9 КЛАСС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</w:t>
      </w:r>
      <w:r w:rsidRPr="00416FCD">
        <w:rPr>
          <w:rFonts w:ascii="Times New Roman" w:hAnsi="Times New Roman"/>
          <w:color w:val="000000"/>
          <w:sz w:val="28"/>
        </w:rPr>
        <w:t>анием комбинаторики.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</w:t>
      </w:r>
      <w:r w:rsidRPr="00416FCD">
        <w:rPr>
          <w:rFonts w:ascii="Times New Roman" w:hAnsi="Times New Roman"/>
          <w:color w:val="000000"/>
          <w:sz w:val="28"/>
        </w:rPr>
        <w:t>ернулли.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</w:t>
      </w:r>
      <w:r w:rsidRPr="00416FCD">
        <w:rPr>
          <w:rFonts w:ascii="Times New Roman" w:hAnsi="Times New Roman"/>
          <w:color w:val="000000"/>
          <w:sz w:val="28"/>
        </w:rPr>
        <w:t>ытаний Бернулли».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FD0695" w:rsidRPr="00416FCD" w:rsidRDefault="00FD0695">
      <w:pPr>
        <w:sectPr w:rsidR="00FD0695" w:rsidRPr="00416FCD">
          <w:pgSz w:w="11906" w:h="16383"/>
          <w:pgMar w:top="1134" w:right="850" w:bottom="1134" w:left="1701" w:header="720" w:footer="720" w:gutter="0"/>
          <w:cols w:space="720"/>
        </w:sectPr>
      </w:pPr>
    </w:p>
    <w:p w:rsidR="00FD0695" w:rsidRPr="00416FCD" w:rsidRDefault="00A17648">
      <w:pPr>
        <w:spacing w:after="0" w:line="264" w:lineRule="auto"/>
        <w:ind w:left="120"/>
        <w:jc w:val="both"/>
      </w:pPr>
      <w:bookmarkStart w:id="4" w:name="block-81781569"/>
      <w:bookmarkEnd w:id="3"/>
      <w:r w:rsidRPr="00416FCD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</w:t>
      </w:r>
      <w:r w:rsidRPr="00416FCD">
        <w:rPr>
          <w:rFonts w:ascii="Times New Roman" w:hAnsi="Times New Roman"/>
          <w:b/>
          <w:color w:val="000000"/>
          <w:sz w:val="28"/>
        </w:rPr>
        <w:t>ОГО ОБЩЕГО ОБРАЗОВАНИЯ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Pr="00416FCD" w:rsidRDefault="00A17648">
      <w:pPr>
        <w:spacing w:after="0" w:line="264" w:lineRule="auto"/>
        <w:ind w:left="12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416FCD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проявлением интереса к прошлому и настоящему российской математики, ценностным </w:t>
      </w:r>
      <w:r w:rsidRPr="00416FCD">
        <w:rPr>
          <w:rFonts w:ascii="Times New Roman" w:hAnsi="Times New Roman"/>
          <w:color w:val="000000"/>
          <w:sz w:val="28"/>
        </w:rPr>
        <w:t>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</w:t>
      </w:r>
      <w:r w:rsidRPr="00416FCD">
        <w:rPr>
          <w:rFonts w:ascii="Times New Roman" w:hAnsi="Times New Roman"/>
          <w:color w:val="000000"/>
          <w:sz w:val="28"/>
        </w:rPr>
        <w:t>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</w:t>
      </w:r>
      <w:r w:rsidRPr="00416FCD">
        <w:rPr>
          <w:rFonts w:ascii="Times New Roman" w:hAnsi="Times New Roman"/>
          <w:color w:val="000000"/>
          <w:sz w:val="28"/>
        </w:rPr>
        <w:t>ауки, осознанием важности морально-этических принципов в деятельности учёного;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</w:t>
      </w:r>
      <w:r w:rsidRPr="00416FCD">
        <w:rPr>
          <w:rFonts w:ascii="Times New Roman" w:hAnsi="Times New Roman"/>
          <w:color w:val="000000"/>
          <w:sz w:val="28"/>
        </w:rPr>
        <w:t>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4) эстетическое воспитани</w:t>
      </w:r>
      <w:r w:rsidRPr="00416FCD">
        <w:rPr>
          <w:rFonts w:ascii="Times New Roman" w:hAnsi="Times New Roman"/>
          <w:b/>
          <w:color w:val="000000"/>
          <w:sz w:val="28"/>
        </w:rPr>
        <w:t>е: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</w:t>
      </w:r>
      <w:r w:rsidRPr="00416FCD">
        <w:rPr>
          <w:rFonts w:ascii="Times New Roman" w:hAnsi="Times New Roman"/>
          <w:color w:val="000000"/>
          <w:sz w:val="28"/>
        </w:rPr>
        <w:t>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</w:t>
      </w:r>
      <w:r w:rsidRPr="00416FCD">
        <w:rPr>
          <w:rFonts w:ascii="Times New Roman" w:hAnsi="Times New Roman"/>
          <w:color w:val="000000"/>
          <w:sz w:val="28"/>
        </w:rPr>
        <w:t>й культурой как средством познания мира, овладением простейшими навыками исследовательской деятельности;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</w:t>
      </w:r>
      <w:r w:rsidRPr="00416FCD">
        <w:rPr>
          <w:rFonts w:ascii="Times New Roman" w:hAnsi="Times New Roman"/>
          <w:color w:val="000000"/>
          <w:sz w:val="28"/>
        </w:rPr>
        <w:t xml:space="preserve">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416FCD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416FCD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7) экологическ</w:t>
      </w:r>
      <w:r w:rsidRPr="00416FCD">
        <w:rPr>
          <w:rFonts w:ascii="Times New Roman" w:hAnsi="Times New Roman"/>
          <w:b/>
          <w:color w:val="000000"/>
          <w:sz w:val="28"/>
        </w:rPr>
        <w:t>ое воспитание: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</w:t>
      </w:r>
      <w:r w:rsidRPr="00416FCD">
        <w:rPr>
          <w:rFonts w:ascii="Times New Roman" w:hAnsi="Times New Roman"/>
          <w:color w:val="000000"/>
          <w:sz w:val="28"/>
        </w:rPr>
        <w:t xml:space="preserve"> путей их решения;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</w:t>
      </w:r>
      <w:r w:rsidRPr="00416FCD">
        <w:rPr>
          <w:rFonts w:ascii="Times New Roman" w:hAnsi="Times New Roman"/>
          <w:color w:val="000000"/>
          <w:sz w:val="28"/>
        </w:rPr>
        <w:t>обретать в совместной деятельности новые знания, навыки и компетенции из опыта других;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</w:t>
      </w:r>
      <w:r w:rsidRPr="00416FCD">
        <w:rPr>
          <w:rFonts w:ascii="Times New Roman" w:hAnsi="Times New Roman"/>
          <w:color w:val="000000"/>
          <w:sz w:val="28"/>
        </w:rPr>
        <w:t>собственных знаний и компетентностей, планировать своё развитие;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</w:t>
      </w:r>
      <w:r w:rsidRPr="00416FCD">
        <w:rPr>
          <w:rFonts w:ascii="Times New Roman" w:hAnsi="Times New Roman"/>
          <w:color w:val="000000"/>
          <w:sz w:val="28"/>
        </w:rPr>
        <w:t>оследствия, формировать опыт.</w:t>
      </w:r>
    </w:p>
    <w:p w:rsidR="00FD0695" w:rsidRPr="00416FCD" w:rsidRDefault="00A17648">
      <w:pPr>
        <w:spacing w:after="0" w:line="264" w:lineRule="auto"/>
        <w:ind w:left="12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Pr="00416FCD" w:rsidRDefault="00A17648">
      <w:pPr>
        <w:spacing w:after="0" w:line="264" w:lineRule="auto"/>
        <w:ind w:left="12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Default="00A176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D0695" w:rsidRPr="00416FCD" w:rsidRDefault="00A17648">
      <w:pPr>
        <w:numPr>
          <w:ilvl w:val="0"/>
          <w:numId w:val="1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</w:t>
      </w:r>
      <w:r w:rsidRPr="00416FCD">
        <w:rPr>
          <w:rFonts w:ascii="Times New Roman" w:hAnsi="Times New Roman"/>
          <w:color w:val="000000"/>
          <w:sz w:val="28"/>
        </w:rPr>
        <w:t xml:space="preserve">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D0695" w:rsidRPr="00416FCD" w:rsidRDefault="00A17648">
      <w:pPr>
        <w:numPr>
          <w:ilvl w:val="0"/>
          <w:numId w:val="1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</w:t>
      </w:r>
      <w:r w:rsidRPr="00416FCD">
        <w:rPr>
          <w:rFonts w:ascii="Times New Roman" w:hAnsi="Times New Roman"/>
          <w:color w:val="000000"/>
          <w:sz w:val="28"/>
        </w:rPr>
        <w:t>словные;</w:t>
      </w:r>
    </w:p>
    <w:p w:rsidR="00FD0695" w:rsidRPr="00416FCD" w:rsidRDefault="00A17648">
      <w:pPr>
        <w:numPr>
          <w:ilvl w:val="0"/>
          <w:numId w:val="1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D0695" w:rsidRPr="00416FCD" w:rsidRDefault="00A17648">
      <w:pPr>
        <w:numPr>
          <w:ilvl w:val="0"/>
          <w:numId w:val="1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</w:t>
      </w:r>
      <w:r w:rsidRPr="00416FCD">
        <w:rPr>
          <w:rFonts w:ascii="Times New Roman" w:hAnsi="Times New Roman"/>
          <w:color w:val="000000"/>
          <w:sz w:val="28"/>
        </w:rPr>
        <w:t>вных умозаключений, умозаключений по аналогии;</w:t>
      </w:r>
    </w:p>
    <w:p w:rsidR="00FD0695" w:rsidRPr="00416FCD" w:rsidRDefault="00A17648">
      <w:pPr>
        <w:numPr>
          <w:ilvl w:val="0"/>
          <w:numId w:val="1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416FCD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416FCD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FD0695" w:rsidRPr="00416FCD" w:rsidRDefault="00A17648">
      <w:pPr>
        <w:numPr>
          <w:ilvl w:val="0"/>
          <w:numId w:val="1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D0695" w:rsidRDefault="00A176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D0695" w:rsidRPr="00416FCD" w:rsidRDefault="00A17648">
      <w:pPr>
        <w:numPr>
          <w:ilvl w:val="0"/>
          <w:numId w:val="2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использовать вопросы как</w:t>
      </w:r>
      <w:r w:rsidRPr="00416FCD">
        <w:rPr>
          <w:rFonts w:ascii="Times New Roman" w:hAnsi="Times New Roman"/>
          <w:color w:val="000000"/>
          <w:sz w:val="28"/>
        </w:rPr>
        <w:t xml:space="preserve">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D0695" w:rsidRPr="00416FCD" w:rsidRDefault="00A17648">
      <w:pPr>
        <w:numPr>
          <w:ilvl w:val="0"/>
          <w:numId w:val="2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</w:t>
      </w:r>
      <w:r w:rsidRPr="00416FCD">
        <w:rPr>
          <w:rFonts w:ascii="Times New Roman" w:hAnsi="Times New Roman"/>
          <w:color w:val="000000"/>
          <w:sz w:val="28"/>
        </w:rPr>
        <w:t>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D0695" w:rsidRPr="00416FCD" w:rsidRDefault="00A17648">
      <w:pPr>
        <w:numPr>
          <w:ilvl w:val="0"/>
          <w:numId w:val="2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</w:t>
      </w:r>
      <w:r w:rsidRPr="00416FCD">
        <w:rPr>
          <w:rFonts w:ascii="Times New Roman" w:hAnsi="Times New Roman"/>
          <w:color w:val="000000"/>
          <w:sz w:val="28"/>
        </w:rPr>
        <w:t>ть полученных результатов, выводов и обобщений;</w:t>
      </w:r>
    </w:p>
    <w:p w:rsidR="00FD0695" w:rsidRPr="00416FCD" w:rsidRDefault="00A17648">
      <w:pPr>
        <w:numPr>
          <w:ilvl w:val="0"/>
          <w:numId w:val="2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D0695" w:rsidRDefault="00A176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D0695" w:rsidRPr="00416FCD" w:rsidRDefault="00A17648">
      <w:pPr>
        <w:numPr>
          <w:ilvl w:val="0"/>
          <w:numId w:val="3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выявлять недостаточность и избыточность информации, данных, необходимых для </w:t>
      </w:r>
      <w:r w:rsidRPr="00416FCD">
        <w:rPr>
          <w:rFonts w:ascii="Times New Roman" w:hAnsi="Times New Roman"/>
          <w:color w:val="000000"/>
          <w:sz w:val="28"/>
        </w:rPr>
        <w:t>решения задачи;</w:t>
      </w:r>
    </w:p>
    <w:p w:rsidR="00FD0695" w:rsidRPr="00416FCD" w:rsidRDefault="00A17648">
      <w:pPr>
        <w:numPr>
          <w:ilvl w:val="0"/>
          <w:numId w:val="3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D0695" w:rsidRPr="00416FCD" w:rsidRDefault="00A17648">
      <w:pPr>
        <w:numPr>
          <w:ilvl w:val="0"/>
          <w:numId w:val="3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D0695" w:rsidRPr="00416FCD" w:rsidRDefault="00A17648">
      <w:pPr>
        <w:numPr>
          <w:ilvl w:val="0"/>
          <w:numId w:val="3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о</w:t>
      </w:r>
      <w:r w:rsidRPr="00416FCD">
        <w:rPr>
          <w:rFonts w:ascii="Times New Roman" w:hAnsi="Times New Roman"/>
          <w:color w:val="000000"/>
          <w:sz w:val="28"/>
        </w:rPr>
        <w:t>ценивать надёжность информации по критериям, предложенным учителем или сформулированным самостоятельно.</w:t>
      </w:r>
    </w:p>
    <w:p w:rsidR="00FD0695" w:rsidRDefault="00A176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D0695" w:rsidRPr="00416FCD" w:rsidRDefault="00A17648">
      <w:pPr>
        <w:numPr>
          <w:ilvl w:val="0"/>
          <w:numId w:val="4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</w:t>
      </w:r>
      <w:r w:rsidRPr="00416FCD">
        <w:rPr>
          <w:rFonts w:ascii="Times New Roman" w:hAnsi="Times New Roman"/>
          <w:color w:val="000000"/>
          <w:sz w:val="28"/>
        </w:rPr>
        <w:t xml:space="preserve"> выражать свою точку зрения </w:t>
      </w:r>
      <w:r w:rsidRPr="00416FCD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D0695" w:rsidRPr="00416FCD" w:rsidRDefault="00A17648">
      <w:pPr>
        <w:numPr>
          <w:ilvl w:val="0"/>
          <w:numId w:val="4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</w:t>
      </w:r>
      <w:r w:rsidRPr="00416FCD">
        <w:rPr>
          <w:rFonts w:ascii="Times New Roman" w:hAnsi="Times New Roman"/>
          <w:color w:val="000000"/>
          <w:sz w:val="28"/>
        </w:rPr>
        <w:t>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D0695" w:rsidRPr="00416FCD" w:rsidRDefault="00A17648">
      <w:pPr>
        <w:numPr>
          <w:ilvl w:val="0"/>
          <w:numId w:val="4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</w:t>
      </w:r>
      <w:r w:rsidRPr="00416FCD">
        <w:rPr>
          <w:rFonts w:ascii="Times New Roman" w:hAnsi="Times New Roman"/>
          <w:color w:val="000000"/>
          <w:sz w:val="28"/>
        </w:rPr>
        <w:t>ия, проекта, самостоятельно выбирать формат выступления с учётом задач презентации и особенностей аудитории;</w:t>
      </w:r>
    </w:p>
    <w:p w:rsidR="00FD0695" w:rsidRPr="00416FCD" w:rsidRDefault="00A17648">
      <w:pPr>
        <w:numPr>
          <w:ilvl w:val="0"/>
          <w:numId w:val="4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D0695" w:rsidRPr="00416FCD" w:rsidRDefault="00A17648">
      <w:pPr>
        <w:numPr>
          <w:ilvl w:val="0"/>
          <w:numId w:val="4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принимать цель совместной </w:t>
      </w:r>
      <w:r w:rsidRPr="00416FCD">
        <w:rPr>
          <w:rFonts w:ascii="Times New Roman" w:hAnsi="Times New Roman"/>
          <w:color w:val="000000"/>
          <w:sz w:val="28"/>
        </w:rPr>
        <w:t>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D0695" w:rsidRPr="00416FCD" w:rsidRDefault="00A17648">
      <w:pPr>
        <w:numPr>
          <w:ilvl w:val="0"/>
          <w:numId w:val="4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</w:t>
      </w:r>
      <w:r w:rsidRPr="00416FCD">
        <w:rPr>
          <w:rFonts w:ascii="Times New Roman" w:hAnsi="Times New Roman"/>
          <w:color w:val="000000"/>
          <w:sz w:val="28"/>
        </w:rPr>
        <w:t>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Pr="00416FCD" w:rsidRDefault="00A17648">
      <w:pPr>
        <w:spacing w:after="0" w:line="264" w:lineRule="auto"/>
        <w:ind w:left="12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Pr="00416FCD" w:rsidRDefault="00A17648">
      <w:pPr>
        <w:spacing w:after="0" w:line="264" w:lineRule="auto"/>
        <w:ind w:left="12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Самоорга</w:t>
      </w:r>
      <w:r w:rsidRPr="00416FCD">
        <w:rPr>
          <w:rFonts w:ascii="Times New Roman" w:hAnsi="Times New Roman"/>
          <w:b/>
          <w:color w:val="000000"/>
          <w:sz w:val="28"/>
        </w:rPr>
        <w:t>низация:</w:t>
      </w:r>
    </w:p>
    <w:p w:rsidR="00FD0695" w:rsidRPr="00416FCD" w:rsidRDefault="00A17648">
      <w:pPr>
        <w:numPr>
          <w:ilvl w:val="0"/>
          <w:numId w:val="5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D0695" w:rsidRDefault="00A176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</w:t>
      </w:r>
      <w:r>
        <w:rPr>
          <w:rFonts w:ascii="Times New Roman" w:hAnsi="Times New Roman"/>
          <w:b/>
          <w:color w:val="000000"/>
          <w:sz w:val="28"/>
        </w:rPr>
        <w:t>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D0695" w:rsidRPr="00416FCD" w:rsidRDefault="00A17648">
      <w:pPr>
        <w:numPr>
          <w:ilvl w:val="0"/>
          <w:numId w:val="6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FD0695" w:rsidRPr="00416FCD" w:rsidRDefault="00A17648">
      <w:pPr>
        <w:numPr>
          <w:ilvl w:val="0"/>
          <w:numId w:val="6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</w:t>
      </w:r>
      <w:r w:rsidRPr="00416FCD">
        <w:rPr>
          <w:rFonts w:ascii="Times New Roman" w:hAnsi="Times New Roman"/>
          <w:color w:val="000000"/>
          <w:sz w:val="28"/>
        </w:rPr>
        <w:t>енных ошибок, выявленных трудностей;</w:t>
      </w:r>
    </w:p>
    <w:p w:rsidR="00FD0695" w:rsidRPr="00416FCD" w:rsidRDefault="00A17648">
      <w:pPr>
        <w:numPr>
          <w:ilvl w:val="0"/>
          <w:numId w:val="6"/>
        </w:numPr>
        <w:spacing w:after="0" w:line="264" w:lineRule="auto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416FCD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416FCD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Pr="00416FCD" w:rsidRDefault="00A17648">
      <w:pPr>
        <w:spacing w:after="0" w:line="264" w:lineRule="auto"/>
        <w:ind w:left="120"/>
        <w:jc w:val="both"/>
      </w:pPr>
      <w:r w:rsidRPr="00416FC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D0695" w:rsidRPr="00416FCD" w:rsidRDefault="00FD0695">
      <w:pPr>
        <w:spacing w:after="0" w:line="264" w:lineRule="auto"/>
        <w:ind w:left="120"/>
        <w:jc w:val="both"/>
      </w:pPr>
    </w:p>
    <w:p w:rsidR="00FD0695" w:rsidRPr="00416FCD" w:rsidRDefault="00A17648">
      <w:pPr>
        <w:spacing w:after="0" w:line="264" w:lineRule="auto"/>
        <w:ind w:firstLine="600"/>
        <w:jc w:val="both"/>
      </w:pPr>
      <w:bookmarkStart w:id="5" w:name="_Toc124426249"/>
      <w:bookmarkEnd w:id="5"/>
      <w:r w:rsidRPr="00416FC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416FCD">
        <w:rPr>
          <w:rFonts w:ascii="Times New Roman" w:hAnsi="Times New Roman"/>
          <w:b/>
          <w:color w:val="000000"/>
          <w:sz w:val="28"/>
        </w:rPr>
        <w:t>в 7 классе</w:t>
      </w:r>
      <w:r w:rsidRPr="00416FC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16FC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416FCD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О</w:t>
      </w:r>
      <w:r w:rsidRPr="00416FCD">
        <w:rPr>
          <w:rFonts w:ascii="Times New Roman" w:hAnsi="Times New Roman"/>
          <w:color w:val="000000"/>
          <w:sz w:val="28"/>
        </w:rPr>
        <w:t>писывать и интерпретировать реальные числовые данные, представленные в таблицах, на диаграммах, графиках.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Иметь предс</w:t>
      </w:r>
      <w:r w:rsidRPr="00416FCD">
        <w:rPr>
          <w:rFonts w:ascii="Times New Roman" w:hAnsi="Times New Roman"/>
          <w:color w:val="000000"/>
          <w:sz w:val="28"/>
        </w:rPr>
        <w:t>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416FCD">
        <w:rPr>
          <w:rFonts w:ascii="Times New Roman" w:hAnsi="Times New Roman"/>
          <w:b/>
          <w:color w:val="000000"/>
          <w:sz w:val="28"/>
        </w:rPr>
        <w:t>в 8 классе</w:t>
      </w:r>
      <w:r w:rsidRPr="00416FC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16FC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416FCD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Извлекать и преобразовыват</w:t>
      </w:r>
      <w:r w:rsidRPr="00416FCD">
        <w:rPr>
          <w:rFonts w:ascii="Times New Roman" w:hAnsi="Times New Roman"/>
          <w:color w:val="000000"/>
          <w:sz w:val="28"/>
        </w:rPr>
        <w:t>ь информацию, представленную в виде таблиц, диаграмм, графиков, представлять данные в виде таблиц, диаграмм, графиков.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Н</w:t>
      </w:r>
      <w:r w:rsidRPr="00416FCD">
        <w:rPr>
          <w:rFonts w:ascii="Times New Roman" w:hAnsi="Times New Roman"/>
          <w:color w:val="000000"/>
          <w:sz w:val="28"/>
        </w:rPr>
        <w:t>аходить частоты числовых значений и частоты событий, в том числе по результатам измерений и наблюдений.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FD0695" w:rsidRPr="00416FCD" w:rsidRDefault="00A17648">
      <w:pPr>
        <w:spacing w:after="0" w:line="264" w:lineRule="auto"/>
        <w:ind w:firstLine="600"/>
        <w:jc w:val="both"/>
      </w:pPr>
      <w:proofErr w:type="gramStart"/>
      <w:r w:rsidRPr="00416FCD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</w:t>
      </w:r>
      <w:r w:rsidRPr="00416FCD">
        <w:rPr>
          <w:rFonts w:ascii="Times New Roman" w:hAnsi="Times New Roman"/>
          <w:color w:val="000000"/>
          <w:sz w:val="28"/>
        </w:rPr>
        <w:t>менять свойства множеств.</w:t>
      </w:r>
      <w:proofErr w:type="gramEnd"/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416FCD">
        <w:rPr>
          <w:rFonts w:ascii="Times New Roman" w:hAnsi="Times New Roman"/>
          <w:b/>
          <w:color w:val="000000"/>
          <w:sz w:val="28"/>
        </w:rPr>
        <w:t>в 9 классе</w:t>
      </w:r>
      <w:r w:rsidRPr="00416FC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16FC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416FCD">
        <w:rPr>
          <w:rFonts w:ascii="Times New Roman" w:hAnsi="Times New Roman"/>
          <w:color w:val="000000"/>
          <w:sz w:val="28"/>
        </w:rPr>
        <w:t xml:space="preserve"> получит следующие пр</w:t>
      </w:r>
      <w:r w:rsidRPr="00416FCD">
        <w:rPr>
          <w:rFonts w:ascii="Times New Roman" w:hAnsi="Times New Roman"/>
          <w:color w:val="000000"/>
          <w:sz w:val="28"/>
        </w:rPr>
        <w:t>едметные результаты: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</w:t>
      </w:r>
      <w:r w:rsidRPr="00416FCD">
        <w:rPr>
          <w:rFonts w:ascii="Times New Roman" w:hAnsi="Times New Roman"/>
          <w:color w:val="000000"/>
          <w:sz w:val="28"/>
        </w:rPr>
        <w:t>ованием комбинаторных правил и методов.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</w:t>
      </w:r>
      <w:r w:rsidRPr="00416FCD">
        <w:rPr>
          <w:rFonts w:ascii="Times New Roman" w:hAnsi="Times New Roman"/>
          <w:color w:val="000000"/>
          <w:sz w:val="28"/>
        </w:rPr>
        <w:t>рений и наблюдений.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Иметь представление о случайной величине и о р</w:t>
      </w:r>
      <w:r w:rsidRPr="00416FCD">
        <w:rPr>
          <w:rFonts w:ascii="Times New Roman" w:hAnsi="Times New Roman"/>
          <w:color w:val="000000"/>
          <w:sz w:val="28"/>
        </w:rPr>
        <w:t>аспределении вероятностей.</w:t>
      </w:r>
    </w:p>
    <w:p w:rsidR="00FD0695" w:rsidRPr="00416FCD" w:rsidRDefault="00A17648">
      <w:pPr>
        <w:spacing w:after="0" w:line="264" w:lineRule="auto"/>
        <w:ind w:firstLine="600"/>
        <w:jc w:val="both"/>
      </w:pPr>
      <w:r w:rsidRPr="00416FCD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FD0695" w:rsidRPr="00416FCD" w:rsidRDefault="00FD0695">
      <w:pPr>
        <w:sectPr w:rsidR="00FD0695" w:rsidRPr="00416FCD">
          <w:pgSz w:w="11906" w:h="16383"/>
          <w:pgMar w:top="1134" w:right="850" w:bottom="1134" w:left="1701" w:header="720" w:footer="720" w:gutter="0"/>
          <w:cols w:space="720"/>
        </w:sectPr>
      </w:pPr>
    </w:p>
    <w:p w:rsidR="00FD0695" w:rsidRDefault="00A17648">
      <w:pPr>
        <w:spacing w:after="0"/>
        <w:ind w:left="120"/>
      </w:pPr>
      <w:bookmarkStart w:id="6" w:name="block-81781570"/>
      <w:bookmarkEnd w:id="4"/>
      <w:r w:rsidRPr="00416FC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D0695" w:rsidRDefault="00A176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FD069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</w:tr>
      <w:tr w:rsidR="00FD06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Default="00FD0695"/>
        </w:tc>
      </w:tr>
    </w:tbl>
    <w:p w:rsidR="00FD0695" w:rsidRDefault="00FD0695">
      <w:pPr>
        <w:sectPr w:rsidR="00FD06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695" w:rsidRDefault="00A176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FD069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</w:tr>
      <w:tr w:rsidR="00FD06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Default="00FD0695"/>
        </w:tc>
      </w:tr>
    </w:tbl>
    <w:p w:rsidR="00FD0695" w:rsidRDefault="00FD0695">
      <w:pPr>
        <w:sectPr w:rsidR="00FD06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695" w:rsidRDefault="00A176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FD069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</w:tr>
      <w:tr w:rsidR="00FD06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FD0695" w:rsidRPr="00416F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6FC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C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0695" w:rsidRDefault="00FD0695"/>
        </w:tc>
      </w:tr>
    </w:tbl>
    <w:p w:rsidR="00FD0695" w:rsidRDefault="00FD0695">
      <w:pPr>
        <w:sectPr w:rsidR="00FD06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695" w:rsidRDefault="00A17648">
      <w:pPr>
        <w:spacing w:after="0"/>
        <w:ind w:left="120"/>
      </w:pPr>
      <w:bookmarkStart w:id="7" w:name="block-8178157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D0695" w:rsidRDefault="00A176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46"/>
        <w:gridCol w:w="1236"/>
        <w:gridCol w:w="1841"/>
        <w:gridCol w:w="1910"/>
        <w:gridCol w:w="1347"/>
        <w:gridCol w:w="2873"/>
      </w:tblGrid>
      <w:tr w:rsidR="00FD069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</w:tr>
      <w:tr w:rsidR="00FD06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https://m.edsoo.ru/ac2e96e2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Практические вычисления по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https://m.edsoo.ru/8ecd1869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https://m.edsoo.ru/8987f12d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https://m.edsoo.ru/2f9bc644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https://m.edsoo.ru/a5b2cf86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https://m.edsoo.ru/e9feccc7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https://m.edsoo.ru/7dff9617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https://m.edsoo.ru/2b8221d1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https://m.edsoo.ru/e6d216a5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Медиана числового набора.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https://m.edsoo.ru/5cf81f2f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https://m.edsoo.ru/d2d4569f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https://m.edsoo.ru/95ec3278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https://m.edsoo.ru/c7f23518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https://m.edsoo.ru/f99d8e3d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https://m.edsoo.ru/f3af73eb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https://m.edsoo.ru/ab6cac41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https://m.edsoo.ru/fb3dff96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https://m.edsoo.ru/6eb143d6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https://m.edsoo.ru/e27939cf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https://m.edsoo.ru/bf641dc1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https://m.edsoo.ru/d4d6823d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https://m.edsoo.ru/35f7af32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Граф, вершина, ребро. Представление задачи с помощью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lastRenderedPageBreak/>
              <w:t>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https://m.edsoo.ru/7f8a3ca7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https://m.edsoo.ru/ba6e5727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https://m.edsoo.ru/6d6284a7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https://m.edsoo.ru/7c36f7b6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https://m.edsoo.ru/d67ad15b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Вероятность и частота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https://m.edsoo.ru/49dff6c6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https://m.edsoo.ru/91dce64d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https://m.edsoo.ru/1bc14fba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https://m.edsoo.ru/f75b27aa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https://m.edsoo.ru/cf81ea2c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https://m.edsoo.ru/c4832ae3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https://m.edsoo.ru/ff852c4c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695" w:rsidRDefault="00FD0695"/>
        </w:tc>
      </w:tr>
    </w:tbl>
    <w:p w:rsidR="00FD0695" w:rsidRDefault="00FD0695">
      <w:pPr>
        <w:sectPr w:rsidR="00FD06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695" w:rsidRDefault="00A176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4022"/>
        <w:gridCol w:w="1168"/>
        <w:gridCol w:w="1841"/>
        <w:gridCol w:w="1910"/>
        <w:gridCol w:w="1347"/>
        <w:gridCol w:w="2873"/>
      </w:tblGrid>
      <w:tr w:rsidR="00FD069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</w:tr>
      <w:tr w:rsidR="00FD06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https://m.edsoo.ru/f1ace7d7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416FCD"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https://m.edsoo.ru/5a5b4f73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https://m.edsoo.ru/28589731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Классические модели теории вероятностей: монета и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https://m.edsoo.ru/a9e3f89d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https://m.edsoo.ru/9d8a31f6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https://m.edsoo.ru/e53492d9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https://m.edsoo.ru/2959dafe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https://m.edsoo.ru/5e3c3ede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https://m.edsoo.ru/f5843f2c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https://m.edsoo.ru/cca6d57d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https://m.edsoo.ru/f458ad2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https://m.edsoo.ru/4488a88b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https://m.edsoo.ru/ce1b7a8b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https://m.edsoo.ru/bcbe6b11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https://m.edsoo.ru/96aeeb49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https://m.edsoo.ru/4e9f497f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https://m.edsoo.ru/ac4dddb9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https://m.edsoo.ru/4cc72775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https://m.edsoo.ru/13db1cd5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https://m.edsoo.ru/a2b7fc4d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https://m.edsoo.ru/c4cc82df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https://m.edsoo.ru/29a112f6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https://m.edsoo.ru/77f553d1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https://m.edsoo.ru/491f41c2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https://m.edsoo.ru/6531a83d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Несовместные события. Формула сложения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https://m.edsoo.ru/b855668a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https://m.edsoo.ru/d38f4414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Правило умножения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https://m.edsoo.ru/84eb31f7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https://m.edsoo.ru/336b3bf4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https://m.edsoo.ru/dc59673e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Представление случайного эксперимента в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https://m.edsoo.ru/be3d2bc3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https://m.edsoo.ru/8b65aeae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https://m.edsoo.ru/e9cad9a7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https://m.edsoo.ru/9ec7694d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695" w:rsidRDefault="00FD0695"/>
        </w:tc>
      </w:tr>
    </w:tbl>
    <w:p w:rsidR="00FD0695" w:rsidRDefault="00FD0695">
      <w:pPr>
        <w:sectPr w:rsidR="00FD06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695" w:rsidRDefault="00A176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3840"/>
        <w:gridCol w:w="1240"/>
        <w:gridCol w:w="1841"/>
        <w:gridCol w:w="1910"/>
        <w:gridCol w:w="1347"/>
        <w:gridCol w:w="2873"/>
      </w:tblGrid>
      <w:tr w:rsidR="00FD069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</w:tr>
      <w:tr w:rsidR="00FD06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0695" w:rsidRDefault="00FD06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695" w:rsidRDefault="00FD0695"/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https://m.edsoo.ru/42a4612d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https://m.edsoo.ru/9b4b1a39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https://m.edsoo.ru/635a2c36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https://m.edsoo.ru/5fab7c34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https://m.edsoo.ru/223a8499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https://m.edsoo.ru/d7c96eae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https://m.edsoo.ru/64d64bd2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https://m.edsoo.ru/8769d19c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https://m.edsoo.ru/a7ded89b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https://m.edsoo.ru/ed2557f5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lastRenderedPageBreak/>
              <w:t>Случайный выбор точки из фигуры на плоскости, из отрезка, из дуги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https://m.edsoo.ru/d7adde63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https://m.edsoo.ru/3137f5b8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https://m.edsoo.ru/8b623593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https://m.edsoo.ru/1da9849a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https://m.edsoo.ru/17523e2e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https://m.edsoo.ru/bb7c97b1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https://m.edsoo.ru/acf1bd99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https://m.edsoo.ru/2ba6ee3d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https://m.edsoo.ru/6e5a14aa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https://m.edsoo.ru/9dd13d16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Примеры математического ожидания как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https://m.edsoo.ru/4821c52c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https://m.edsoo.ru/7aeb1879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https://m.edsoo.ru/7d54c1f3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https://m.edsoo.ru/3e668222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https://m.edsoo.ru/d619222d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https://m.edsoo.ru/6bdd993e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https://m.edsoo.ru/a7fe7df2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https://m.edsoo.ru/1ef4c1a1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https://m.edsoo.ru/924a35e9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https://m.edsoo.ru/c3edec93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https://m.edsoo.ru/3d73363e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https://m.edsoo.ru/3856c8e9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https://m.edsoo.ru/d522cc5f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695" w:rsidRDefault="00FD06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https://m.edsoo.ru/1712e9e1</w:t>
              </w:r>
            </w:hyperlink>
          </w:p>
        </w:tc>
      </w:tr>
      <w:tr w:rsidR="00FD06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695" w:rsidRDefault="00FD0695"/>
        </w:tc>
      </w:tr>
    </w:tbl>
    <w:p w:rsidR="00FD0695" w:rsidRDefault="00FD0695">
      <w:pPr>
        <w:sectPr w:rsidR="00FD06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695" w:rsidRPr="00416FCD" w:rsidRDefault="00A17648">
      <w:pPr>
        <w:spacing w:before="199" w:after="199"/>
        <w:ind w:left="120"/>
      </w:pPr>
      <w:bookmarkStart w:id="8" w:name="block-81781577"/>
      <w:bookmarkEnd w:id="7"/>
      <w:r w:rsidRPr="00416FCD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FD0695" w:rsidRDefault="00A1764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D0695" w:rsidRDefault="00FD0695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D0695" w:rsidRPr="00416FC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272"/>
            </w:pPr>
            <w:r w:rsidRPr="00416FC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</w:t>
            </w:r>
            <w:r w:rsidRPr="00416FCD">
              <w:rPr>
                <w:rFonts w:ascii="Times New Roman" w:hAnsi="Times New Roman"/>
                <w:b/>
                <w:color w:val="000000"/>
                <w:sz w:val="24"/>
              </w:rPr>
              <w:t xml:space="preserve">общего образования </w:t>
            </w:r>
          </w:p>
        </w:tc>
      </w:tr>
      <w:tr w:rsidR="00FD069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FD0695" w:rsidRPr="00416FC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Описывать и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интерпретировать реальные числовые данные, представленные в таблицах, на диаграммах, графиках</w:t>
            </w:r>
          </w:p>
        </w:tc>
      </w:tr>
      <w:tr w:rsidR="00FD0695" w:rsidRPr="00416FC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FD0695" w:rsidRPr="00416FC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Иметь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FD0695" w:rsidRPr="00416FCD" w:rsidRDefault="00FD0695">
      <w:pPr>
        <w:spacing w:before="199" w:after="199"/>
        <w:ind w:left="120"/>
      </w:pPr>
    </w:p>
    <w:p w:rsidR="00FD0695" w:rsidRDefault="00A1764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D0695" w:rsidRDefault="00FD069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D0695" w:rsidRPr="00416FC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272"/>
            </w:pPr>
            <w:r w:rsidRPr="00416FC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</w:t>
            </w:r>
            <w:r w:rsidRPr="00416FCD">
              <w:rPr>
                <w:rFonts w:ascii="Times New Roman" w:hAnsi="Times New Roman"/>
                <w:b/>
                <w:color w:val="000000"/>
                <w:sz w:val="24"/>
              </w:rPr>
              <w:t xml:space="preserve">ельной программы основного общего образования </w:t>
            </w:r>
          </w:p>
        </w:tc>
      </w:tr>
      <w:tr w:rsidR="00FD0695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FD0695" w:rsidRPr="00416FC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Описывать данные с помощью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FD0695" w:rsidRPr="00416FC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Находить частоты числовых значений и частоты событий, в том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lastRenderedPageBreak/>
              <w:t>числе по результатам измерений и наблюдений</w:t>
            </w:r>
          </w:p>
        </w:tc>
      </w:tr>
      <w:tr w:rsidR="00FD0695" w:rsidRPr="00416FC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Находить вероятности случайных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FD0695" w:rsidRPr="00416FC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FD0695" w:rsidRPr="00416FC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proofErr w:type="gramStart"/>
            <w:r w:rsidRPr="00416FCD">
              <w:rPr>
                <w:rFonts w:ascii="Times New Roman" w:hAnsi="Times New Roman"/>
                <w:color w:val="000000"/>
                <w:sz w:val="24"/>
              </w:rPr>
              <w:t>Оперировать понятиями: множ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FD0695" w:rsidRPr="00416FC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Использовать графическое представление множеств и связей между ними для описания процессов и явле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ний, в том числе при решении задач из других учебных предметов и курсов</w:t>
            </w:r>
          </w:p>
        </w:tc>
      </w:tr>
    </w:tbl>
    <w:p w:rsidR="00FD0695" w:rsidRPr="00416FCD" w:rsidRDefault="00FD0695">
      <w:pPr>
        <w:spacing w:after="0"/>
        <w:ind w:left="120"/>
      </w:pPr>
    </w:p>
    <w:p w:rsidR="00FD0695" w:rsidRDefault="00A1764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D0695" w:rsidRDefault="00FD069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D0695" w:rsidRPr="00416FC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272"/>
            </w:pPr>
            <w:r w:rsidRPr="00416FC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D0695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60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FD0695" w:rsidRPr="00416FC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60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Решать задачи организованным перебором вариантов, а также с использованием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комбинаторных правил и методов</w:t>
            </w:r>
          </w:p>
        </w:tc>
      </w:tr>
      <w:tr w:rsidR="00FD0695" w:rsidRPr="00416FC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60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FD0695" w:rsidRPr="00416FC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60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Находить частоты значений и частоты события, в том числе пользуясь результатами проведённых изме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рений и наблюдений</w:t>
            </w:r>
          </w:p>
        </w:tc>
      </w:tr>
      <w:tr w:rsidR="00FD0695" w:rsidRPr="00416FC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60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lastRenderedPageBreak/>
              <w:t>испытаний Бернулли</w:t>
            </w:r>
          </w:p>
        </w:tc>
      </w:tr>
      <w:tr w:rsidR="00FD0695" w:rsidRPr="00416FC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60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Иметь представление о случайной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величине и о распределении вероятностей</w:t>
            </w:r>
          </w:p>
        </w:tc>
      </w:tr>
      <w:tr w:rsidR="00FD0695" w:rsidRPr="00416FC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60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FD0695" w:rsidRPr="00416FCD" w:rsidRDefault="00FD0695">
      <w:pPr>
        <w:sectPr w:rsidR="00FD0695" w:rsidRPr="00416FCD">
          <w:pgSz w:w="11906" w:h="16383"/>
          <w:pgMar w:top="1134" w:right="850" w:bottom="1134" w:left="1701" w:header="720" w:footer="720" w:gutter="0"/>
          <w:cols w:space="720"/>
        </w:sectPr>
      </w:pPr>
    </w:p>
    <w:p w:rsidR="00FD0695" w:rsidRDefault="00A17648">
      <w:pPr>
        <w:spacing w:before="199" w:after="199"/>
        <w:ind w:left="120"/>
      </w:pPr>
      <w:bookmarkStart w:id="9" w:name="block-8178157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D0695" w:rsidRDefault="00FD0695">
      <w:pPr>
        <w:spacing w:before="199" w:after="199"/>
        <w:ind w:left="120"/>
      </w:pPr>
    </w:p>
    <w:p w:rsidR="00FD0695" w:rsidRDefault="00A1764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D0695" w:rsidRDefault="00FD069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FD0695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нформации из диаграмм и таблиц, использование и интерпретация данных</w:t>
            </w:r>
          </w:p>
        </w:tc>
      </w:tr>
      <w:tr w:rsidR="00FD0695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FD0695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Случайный эксперимент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(опыт) и случайное событие. Вероятность и частота. Роль маловероятных и практически достоверных событий в природе и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Граф, вершина, ребро. Степень вершины. Число рёбер и суммарная степень верши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н. Представление о связности графа. Цепи и циклы. Пути в графах. Обход графа (</w:t>
            </w:r>
            <w:proofErr w:type="spellStart"/>
            <w:r w:rsidRPr="00416FCD">
              <w:rPr>
                <w:rFonts w:ascii="Times New Roman" w:hAnsi="Times New Roman"/>
                <w:color w:val="000000"/>
                <w:sz w:val="24"/>
              </w:rPr>
              <w:t>эйлеров</w:t>
            </w:r>
            <w:proofErr w:type="spellEnd"/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FD0695" w:rsidRPr="00416FCD" w:rsidRDefault="00FD0695">
      <w:pPr>
        <w:spacing w:after="0"/>
        <w:ind w:left="120"/>
      </w:pPr>
    </w:p>
    <w:p w:rsidR="00FD0695" w:rsidRDefault="00A1764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D0695" w:rsidRDefault="00FD069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FD069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</w:t>
            </w:r>
          </w:p>
        </w:tc>
      </w:tr>
      <w:tr w:rsidR="00FD0695" w:rsidRPr="00416FC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FD0695" w:rsidRPr="00416FC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Свойства операций над множествами: переместительное, сочетательное,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распределительное, включения</w:t>
            </w:r>
          </w:p>
        </w:tc>
      </w:tr>
      <w:tr w:rsidR="00FD0695" w:rsidRPr="00416FC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Использование графического представления множе</w:t>
            </w:r>
            <w:proofErr w:type="gramStart"/>
            <w:r w:rsidRPr="00416FCD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416FCD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задач.</w:t>
            </w:r>
          </w:p>
        </w:tc>
      </w:tr>
      <w:tr w:rsidR="00FD069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Измерение рассеивания данных. Дисперсия и стандартное отклонение числовых наборов.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FD069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Дерево.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Свойства деревьев: единственность пути, существование висячей вершины, связь между числом вершин и числом рёбер.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</w:tr>
      <w:tr w:rsidR="00FD0695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Противоположные события. Диаграмма Эйлера. Объединение и пересечение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Несовместн</w:t>
            </w:r>
            <w:r>
              <w:rPr>
                <w:rFonts w:ascii="Times New Roman" w:hAnsi="Times New Roman"/>
                <w:color w:val="000000"/>
                <w:sz w:val="24"/>
              </w:rPr>
              <w:t>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Условная вероятность. Правило умножения. Независимые события</w:t>
            </w:r>
          </w:p>
        </w:tc>
      </w:tr>
      <w:tr w:rsidR="00FD0695" w:rsidRPr="00416FC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FD0695" w:rsidRPr="00416FCD" w:rsidRDefault="00FD0695">
      <w:pPr>
        <w:spacing w:after="0"/>
        <w:ind w:left="120"/>
      </w:pPr>
    </w:p>
    <w:p w:rsidR="00FD0695" w:rsidRDefault="00A1764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D0695" w:rsidRDefault="00FD069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FD06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D06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</w:p>
        </w:tc>
      </w:tr>
      <w:tr w:rsidR="00FD06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</w:tr>
      <w:tr w:rsidR="00FD069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Треугольник Паскаля. Решение задач с использованием комбинаторики</w:t>
            </w:r>
          </w:p>
        </w:tc>
      </w:tr>
      <w:tr w:rsidR="00FD0695" w:rsidRPr="00416F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FD0695" w:rsidRPr="00416F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Испытание. Успех и неудача. Серия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испытаний до первого успеха</w:t>
            </w:r>
          </w:p>
        </w:tc>
      </w:tr>
      <w:tr w:rsidR="00FD0695" w:rsidRPr="00416F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Серия испытаний Бернулли. Вероятности событий в серии испытаний Бернулли</w:t>
            </w:r>
          </w:p>
        </w:tc>
      </w:tr>
      <w:tr w:rsidR="00FD0695" w:rsidRPr="00416F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</w:tr>
      <w:tr w:rsidR="00FD0695" w:rsidRPr="00416F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дисперсия. Примеры математического ожидания как теоретического сре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днего значения величины</w:t>
            </w:r>
          </w:p>
        </w:tc>
      </w:tr>
      <w:tr w:rsidR="00FD0695" w:rsidRPr="00416F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FD0695" w:rsidRPr="00416FC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 w:line="336" w:lineRule="auto"/>
              <w:ind w:left="314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Понятие о законе больших чисел. Измерение вероятностей с помощью частот. Роль и значение закона больших чисел в природе и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</w:tr>
    </w:tbl>
    <w:p w:rsidR="00FD0695" w:rsidRPr="00416FCD" w:rsidRDefault="00FD0695">
      <w:pPr>
        <w:spacing w:after="0"/>
        <w:ind w:left="120"/>
      </w:pPr>
    </w:p>
    <w:p w:rsidR="00FD0695" w:rsidRPr="00416FCD" w:rsidRDefault="00FD0695">
      <w:pPr>
        <w:sectPr w:rsidR="00FD0695" w:rsidRPr="00416FCD">
          <w:pgSz w:w="11906" w:h="16383"/>
          <w:pgMar w:top="1134" w:right="850" w:bottom="1134" w:left="1701" w:header="720" w:footer="720" w:gutter="0"/>
          <w:cols w:space="720"/>
        </w:sectPr>
      </w:pPr>
    </w:p>
    <w:p w:rsidR="00FD0695" w:rsidRPr="00416FCD" w:rsidRDefault="00A17648">
      <w:pPr>
        <w:spacing w:before="199" w:after="199"/>
        <w:ind w:left="120"/>
      </w:pPr>
      <w:bookmarkStart w:id="10" w:name="block-81781574"/>
      <w:bookmarkEnd w:id="9"/>
      <w:r w:rsidRPr="00416FCD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FD0695" w:rsidRPr="00416FCD" w:rsidRDefault="00FD069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FD0695" w:rsidRPr="00416FCD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</w:t>
            </w:r>
            <w:r w:rsidRPr="00416FCD">
              <w:rPr>
                <w:rFonts w:ascii="Times New Roman" w:hAnsi="Times New Roman"/>
                <w:b/>
                <w:color w:val="333333"/>
                <w:sz w:val="24"/>
              </w:rPr>
              <w:t xml:space="preserve">льной программы основного общего образования на основе ФГОС </w:t>
            </w:r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использовать графическое представление множе</w:t>
            </w:r>
            <w:proofErr w:type="gramStart"/>
            <w:r w:rsidRPr="00416FCD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416FCD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высказывания, приводить примеры и </w:t>
            </w:r>
            <w:proofErr w:type="spellStart"/>
            <w:r w:rsidRPr="00416FCD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416FCD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proofErr w:type="gramStart"/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глять числа; умение делать прикидку и оценку результата вычислений</w:t>
            </w:r>
            <w:proofErr w:type="gramEnd"/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proofErr w:type="gramStart"/>
            <w:r w:rsidRPr="00416F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proofErr w:type="gramStart"/>
            <w:r w:rsidRPr="00416FCD">
              <w:rPr>
                <w:rFonts w:ascii="Times New Roman" w:hAnsi="Times New Roman"/>
                <w:color w:val="000000"/>
                <w:sz w:val="24"/>
              </w:rPr>
              <w:t>Умение опериро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ий, неравенств и систем</w:t>
            </w:r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proofErr w:type="gramStart"/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416FCD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, промежутки возрастания,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и;</w:t>
            </w:r>
            <w:proofErr w:type="gramEnd"/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том числе задач из других учебных предметов и реальной жизни</w:t>
            </w:r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proofErr w:type="gramStart"/>
            <w:r w:rsidRPr="00416F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proofErr w:type="gramStart"/>
            <w:r w:rsidRPr="00416F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ндикулярность прямых в окружающем мире</w:t>
            </w:r>
            <w:proofErr w:type="gramEnd"/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proofErr w:type="gramStart"/>
            <w:r w:rsidRPr="00416F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н, расстояний, площадей</w:t>
            </w:r>
            <w:proofErr w:type="gramEnd"/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прямоугольная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ой жизни</w:t>
            </w:r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proofErr w:type="gramStart"/>
            <w:r w:rsidRPr="00416F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явлениях</w:t>
            </w:r>
          </w:p>
        </w:tc>
      </w:tr>
      <w:tr w:rsidR="00FD0695" w:rsidRPr="00416FC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FD0695" w:rsidRPr="00416FCD" w:rsidRDefault="00FD0695">
      <w:pPr>
        <w:sectPr w:rsidR="00FD0695" w:rsidRPr="00416FCD">
          <w:pgSz w:w="11906" w:h="16383"/>
          <w:pgMar w:top="1134" w:right="850" w:bottom="1134" w:left="1701" w:header="720" w:footer="720" w:gutter="0"/>
          <w:cols w:space="720"/>
        </w:sectPr>
      </w:pPr>
    </w:p>
    <w:p w:rsidR="00FD0695" w:rsidRPr="00416FCD" w:rsidRDefault="00A17648">
      <w:pPr>
        <w:spacing w:before="199" w:after="199"/>
        <w:ind w:left="120"/>
      </w:pPr>
      <w:bookmarkStart w:id="11" w:name="block-81781575"/>
      <w:bookmarkEnd w:id="10"/>
      <w:r w:rsidRPr="00416FCD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FD0695" w:rsidRPr="00416FCD" w:rsidRDefault="00FD069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8269"/>
      </w:tblGrid>
      <w:tr w:rsidR="00FD0695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FD0695" w:rsidRPr="00416F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FD0695" w:rsidRPr="00416F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FD0695" w:rsidRPr="00416F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</w:tr>
      <w:tr w:rsidR="00FD0695" w:rsidRPr="00416F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0695" w:rsidRPr="00416F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Целые и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both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416FCD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FD0695" w:rsidRPr="00416FC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Pr="00416FCD" w:rsidRDefault="00A17648">
            <w:pPr>
              <w:spacing w:after="0"/>
              <w:ind w:left="135"/>
            </w:pP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 w:rsidRPr="00416FCD">
              <w:rPr>
                <w:rFonts w:ascii="Times New Roman" w:hAnsi="Times New Roman"/>
                <w:color w:val="000000"/>
                <w:sz w:val="24"/>
              </w:rPr>
              <w:t xml:space="preserve">фигуры и их свойства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069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D0695" w:rsidRDefault="00A17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A17648" w:rsidRPr="00416FCD" w:rsidRDefault="00A17648">
      <w:bookmarkStart w:id="12" w:name="_GoBack"/>
      <w:bookmarkEnd w:id="11"/>
      <w:bookmarkEnd w:id="12"/>
    </w:p>
    <w:sectPr w:rsidR="00A17648" w:rsidRPr="00416F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A2A"/>
    <w:multiLevelType w:val="multilevel"/>
    <w:tmpl w:val="38F8F8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4483F"/>
    <w:multiLevelType w:val="multilevel"/>
    <w:tmpl w:val="D3B09E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6F5EDC"/>
    <w:multiLevelType w:val="multilevel"/>
    <w:tmpl w:val="E04C74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344979"/>
    <w:multiLevelType w:val="multilevel"/>
    <w:tmpl w:val="B78E77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CD3C63"/>
    <w:multiLevelType w:val="multilevel"/>
    <w:tmpl w:val="E4A41E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4E174B"/>
    <w:multiLevelType w:val="multilevel"/>
    <w:tmpl w:val="BDD292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695"/>
    <w:rsid w:val="00416FCD"/>
    <w:rsid w:val="00A17648"/>
    <w:rsid w:val="00FD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ecd1869" TargetMode="External"/><Relationship Id="rId117" Type="http://schemas.openxmlformats.org/officeDocument/2006/relationships/hyperlink" Target="https://m.edsoo.ru/d619222d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6eb143d6" TargetMode="External"/><Relationship Id="rId47" Type="http://schemas.openxmlformats.org/officeDocument/2006/relationships/hyperlink" Target="https://m.edsoo.ru/7f8a3ca7" TargetMode="External"/><Relationship Id="rId63" Type="http://schemas.openxmlformats.org/officeDocument/2006/relationships/hyperlink" Target="https://m.edsoo.ru/9d8a31f6" TargetMode="External"/><Relationship Id="rId68" Type="http://schemas.openxmlformats.org/officeDocument/2006/relationships/hyperlink" Target="https://m.edsoo.ru/cca6d57d" TargetMode="External"/><Relationship Id="rId84" Type="http://schemas.openxmlformats.org/officeDocument/2006/relationships/hyperlink" Target="https://m.edsoo.ru/b855668a" TargetMode="External"/><Relationship Id="rId89" Type="http://schemas.openxmlformats.org/officeDocument/2006/relationships/hyperlink" Target="https://m.edsoo.ru/be3d2bc3" TargetMode="External"/><Relationship Id="rId112" Type="http://schemas.openxmlformats.org/officeDocument/2006/relationships/hyperlink" Target="https://m.edsoo.ru/9dd13d1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17523e2e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2b8221d1" TargetMode="External"/><Relationship Id="rId37" Type="http://schemas.openxmlformats.org/officeDocument/2006/relationships/hyperlink" Target="https://m.edsoo.ru/c7f23518" TargetMode="External"/><Relationship Id="rId53" Type="http://schemas.openxmlformats.org/officeDocument/2006/relationships/hyperlink" Target="https://m.edsoo.ru/91dce64d" TargetMode="External"/><Relationship Id="rId58" Type="http://schemas.openxmlformats.org/officeDocument/2006/relationships/hyperlink" Target="https://m.edsoo.ru/ff852c4c" TargetMode="External"/><Relationship Id="rId74" Type="http://schemas.openxmlformats.org/officeDocument/2006/relationships/hyperlink" Target="https://m.edsoo.ru/4e9f497f" TargetMode="External"/><Relationship Id="rId79" Type="http://schemas.openxmlformats.org/officeDocument/2006/relationships/hyperlink" Target="https://m.edsoo.ru/c4cc82df" TargetMode="External"/><Relationship Id="rId102" Type="http://schemas.openxmlformats.org/officeDocument/2006/relationships/hyperlink" Target="https://m.edsoo.ru/ed2557f5" TargetMode="External"/><Relationship Id="rId123" Type="http://schemas.openxmlformats.org/officeDocument/2006/relationships/hyperlink" Target="https://m.edsoo.ru/3d73363e" TargetMode="External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m.edsoo.ru/8b65aeae" TargetMode="External"/><Relationship Id="rId95" Type="http://schemas.openxmlformats.org/officeDocument/2006/relationships/hyperlink" Target="https://m.edsoo.ru/635a2c3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987f12d" TargetMode="External"/><Relationship Id="rId30" Type="http://schemas.openxmlformats.org/officeDocument/2006/relationships/hyperlink" Target="https://m.edsoo.ru/e9feccc7" TargetMode="External"/><Relationship Id="rId35" Type="http://schemas.openxmlformats.org/officeDocument/2006/relationships/hyperlink" Target="https://m.edsoo.ru/d2d4569f" TargetMode="External"/><Relationship Id="rId43" Type="http://schemas.openxmlformats.org/officeDocument/2006/relationships/hyperlink" Target="https://m.edsoo.ru/e27939cf" TargetMode="External"/><Relationship Id="rId48" Type="http://schemas.openxmlformats.org/officeDocument/2006/relationships/hyperlink" Target="https://m.edsoo.ru/ba6e5727" TargetMode="External"/><Relationship Id="rId56" Type="http://schemas.openxmlformats.org/officeDocument/2006/relationships/hyperlink" Target="https://m.edsoo.ru/cf81ea2c" TargetMode="External"/><Relationship Id="rId64" Type="http://schemas.openxmlformats.org/officeDocument/2006/relationships/hyperlink" Target="https://m.edsoo.ru/e53492d9" TargetMode="External"/><Relationship Id="rId69" Type="http://schemas.openxmlformats.org/officeDocument/2006/relationships/hyperlink" Target="https://m.edsoo.ru/f458ad2c" TargetMode="External"/><Relationship Id="rId77" Type="http://schemas.openxmlformats.org/officeDocument/2006/relationships/hyperlink" Target="https://m.edsoo.ru/13db1cd5" TargetMode="External"/><Relationship Id="rId100" Type="http://schemas.openxmlformats.org/officeDocument/2006/relationships/hyperlink" Target="https://m.edsoo.ru/8769d19c" TargetMode="External"/><Relationship Id="rId105" Type="http://schemas.openxmlformats.org/officeDocument/2006/relationships/hyperlink" Target="https://m.edsoo.ru/8b623593" TargetMode="External"/><Relationship Id="rId113" Type="http://schemas.openxmlformats.org/officeDocument/2006/relationships/hyperlink" Target="https://m.edsoo.ru/4821c52c" TargetMode="External"/><Relationship Id="rId118" Type="http://schemas.openxmlformats.org/officeDocument/2006/relationships/hyperlink" Target="https://m.edsoo.ru/6bdd993e" TargetMode="External"/><Relationship Id="rId126" Type="http://schemas.openxmlformats.org/officeDocument/2006/relationships/hyperlink" Target="https://m.edsoo.ru/1712e9e1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d67ad15b" TargetMode="External"/><Relationship Id="rId72" Type="http://schemas.openxmlformats.org/officeDocument/2006/relationships/hyperlink" Target="https://m.edsoo.ru/bcbe6b11" TargetMode="External"/><Relationship Id="rId80" Type="http://schemas.openxmlformats.org/officeDocument/2006/relationships/hyperlink" Target="https://m.edsoo.ru/29a112f6" TargetMode="External"/><Relationship Id="rId85" Type="http://schemas.openxmlformats.org/officeDocument/2006/relationships/hyperlink" Target="https://m.edsoo.ru/d38f4414" TargetMode="External"/><Relationship Id="rId93" Type="http://schemas.openxmlformats.org/officeDocument/2006/relationships/hyperlink" Target="https://m.edsoo.ru/42a4612d" TargetMode="External"/><Relationship Id="rId98" Type="http://schemas.openxmlformats.org/officeDocument/2006/relationships/hyperlink" Target="https://m.edsoo.ru/d7c96eae" TargetMode="External"/><Relationship Id="rId121" Type="http://schemas.openxmlformats.org/officeDocument/2006/relationships/hyperlink" Target="https://m.edsoo.ru/924a35e9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ac2e96e2" TargetMode="External"/><Relationship Id="rId33" Type="http://schemas.openxmlformats.org/officeDocument/2006/relationships/hyperlink" Target="https://m.edsoo.ru/e6d216a5" TargetMode="External"/><Relationship Id="rId38" Type="http://schemas.openxmlformats.org/officeDocument/2006/relationships/hyperlink" Target="https://m.edsoo.ru/f99d8e3d" TargetMode="External"/><Relationship Id="rId46" Type="http://schemas.openxmlformats.org/officeDocument/2006/relationships/hyperlink" Target="https://m.edsoo.ru/35f7af32" TargetMode="External"/><Relationship Id="rId59" Type="http://schemas.openxmlformats.org/officeDocument/2006/relationships/hyperlink" Target="https://m.edsoo.ru/f1ace7d7" TargetMode="External"/><Relationship Id="rId67" Type="http://schemas.openxmlformats.org/officeDocument/2006/relationships/hyperlink" Target="https://m.edsoo.ru/f5843f2c" TargetMode="External"/><Relationship Id="rId103" Type="http://schemas.openxmlformats.org/officeDocument/2006/relationships/hyperlink" Target="https://m.edsoo.ru/d7adde63" TargetMode="External"/><Relationship Id="rId108" Type="http://schemas.openxmlformats.org/officeDocument/2006/relationships/hyperlink" Target="https://m.edsoo.ru/bb7c97b1" TargetMode="External"/><Relationship Id="rId116" Type="http://schemas.openxmlformats.org/officeDocument/2006/relationships/hyperlink" Target="https://m.edsoo.ru/3e668222" TargetMode="External"/><Relationship Id="rId124" Type="http://schemas.openxmlformats.org/officeDocument/2006/relationships/hyperlink" Target="https://m.edsoo.ru/3856c8e9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fb3dff96" TargetMode="External"/><Relationship Id="rId54" Type="http://schemas.openxmlformats.org/officeDocument/2006/relationships/hyperlink" Target="https://m.edsoo.ru/1bc14fba" TargetMode="External"/><Relationship Id="rId62" Type="http://schemas.openxmlformats.org/officeDocument/2006/relationships/hyperlink" Target="https://m.edsoo.ru/a9e3f89d" TargetMode="External"/><Relationship Id="rId70" Type="http://schemas.openxmlformats.org/officeDocument/2006/relationships/hyperlink" Target="https://m.edsoo.ru/4488a88b" TargetMode="External"/><Relationship Id="rId75" Type="http://schemas.openxmlformats.org/officeDocument/2006/relationships/hyperlink" Target="https://m.edsoo.ru/ac4dddb9" TargetMode="External"/><Relationship Id="rId83" Type="http://schemas.openxmlformats.org/officeDocument/2006/relationships/hyperlink" Target="https://m.edsoo.ru/6531a83d" TargetMode="External"/><Relationship Id="rId88" Type="http://schemas.openxmlformats.org/officeDocument/2006/relationships/hyperlink" Target="https://m.edsoo.ru/dc59673e" TargetMode="External"/><Relationship Id="rId91" Type="http://schemas.openxmlformats.org/officeDocument/2006/relationships/hyperlink" Target="https://m.edsoo.ru/e9cad9a7" TargetMode="External"/><Relationship Id="rId96" Type="http://schemas.openxmlformats.org/officeDocument/2006/relationships/hyperlink" Target="https://m.edsoo.ru/5fab7c34" TargetMode="External"/><Relationship Id="rId111" Type="http://schemas.openxmlformats.org/officeDocument/2006/relationships/hyperlink" Target="https://m.edsoo.ru/6e5a14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2f9bc644" TargetMode="External"/><Relationship Id="rId36" Type="http://schemas.openxmlformats.org/officeDocument/2006/relationships/hyperlink" Target="https://m.edsoo.ru/95ec3278" TargetMode="External"/><Relationship Id="rId49" Type="http://schemas.openxmlformats.org/officeDocument/2006/relationships/hyperlink" Target="https://m.edsoo.ru/6d6284a7" TargetMode="External"/><Relationship Id="rId57" Type="http://schemas.openxmlformats.org/officeDocument/2006/relationships/hyperlink" Target="https://m.edsoo.ru/c4832ae3" TargetMode="External"/><Relationship Id="rId106" Type="http://schemas.openxmlformats.org/officeDocument/2006/relationships/hyperlink" Target="https://m.edsoo.ru/1da9849a" TargetMode="External"/><Relationship Id="rId114" Type="http://schemas.openxmlformats.org/officeDocument/2006/relationships/hyperlink" Target="https://m.edsoo.ru/7aeb1879" TargetMode="External"/><Relationship Id="rId119" Type="http://schemas.openxmlformats.org/officeDocument/2006/relationships/hyperlink" Target="https://m.edsoo.ru/a7fe7df2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7dff9617" TargetMode="External"/><Relationship Id="rId44" Type="http://schemas.openxmlformats.org/officeDocument/2006/relationships/hyperlink" Target="https://m.edsoo.ru/bf641dc1" TargetMode="External"/><Relationship Id="rId52" Type="http://schemas.openxmlformats.org/officeDocument/2006/relationships/hyperlink" Target="https://m.edsoo.ru/49dff6c6" TargetMode="External"/><Relationship Id="rId60" Type="http://schemas.openxmlformats.org/officeDocument/2006/relationships/hyperlink" Target="https://m.edsoo.ru/5a5b4f73" TargetMode="External"/><Relationship Id="rId65" Type="http://schemas.openxmlformats.org/officeDocument/2006/relationships/hyperlink" Target="https://m.edsoo.ru/2959dafe" TargetMode="External"/><Relationship Id="rId73" Type="http://schemas.openxmlformats.org/officeDocument/2006/relationships/hyperlink" Target="https://m.edsoo.ru/96aeeb49" TargetMode="External"/><Relationship Id="rId78" Type="http://schemas.openxmlformats.org/officeDocument/2006/relationships/hyperlink" Target="https://m.edsoo.ru/a2b7fc4d" TargetMode="External"/><Relationship Id="rId81" Type="http://schemas.openxmlformats.org/officeDocument/2006/relationships/hyperlink" Target="https://m.edsoo.ru/77f553d1" TargetMode="External"/><Relationship Id="rId86" Type="http://schemas.openxmlformats.org/officeDocument/2006/relationships/hyperlink" Target="https://m.edsoo.ru/84eb31f7" TargetMode="External"/><Relationship Id="rId94" Type="http://schemas.openxmlformats.org/officeDocument/2006/relationships/hyperlink" Target="https://m.edsoo.ru/9b4b1a39" TargetMode="External"/><Relationship Id="rId99" Type="http://schemas.openxmlformats.org/officeDocument/2006/relationships/hyperlink" Target="https://m.edsoo.ru/64d64bd2" TargetMode="External"/><Relationship Id="rId101" Type="http://schemas.openxmlformats.org/officeDocument/2006/relationships/hyperlink" Target="https://m.edsoo.ru/a7ded89b" TargetMode="External"/><Relationship Id="rId122" Type="http://schemas.openxmlformats.org/officeDocument/2006/relationships/hyperlink" Target="https://m.edsoo.ru/c3edec9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f3af73eb" TargetMode="External"/><Relationship Id="rId109" Type="http://schemas.openxmlformats.org/officeDocument/2006/relationships/hyperlink" Target="https://m.edsoo.ru/acf1bd99" TargetMode="External"/><Relationship Id="rId34" Type="http://schemas.openxmlformats.org/officeDocument/2006/relationships/hyperlink" Target="https://m.edsoo.ru/5cf81f2f" TargetMode="External"/><Relationship Id="rId50" Type="http://schemas.openxmlformats.org/officeDocument/2006/relationships/hyperlink" Target="https://m.edsoo.ru/7c36f7b6" TargetMode="External"/><Relationship Id="rId55" Type="http://schemas.openxmlformats.org/officeDocument/2006/relationships/hyperlink" Target="https://m.edsoo.ru/f75b27aa" TargetMode="External"/><Relationship Id="rId76" Type="http://schemas.openxmlformats.org/officeDocument/2006/relationships/hyperlink" Target="https://m.edsoo.ru/4cc72775" TargetMode="External"/><Relationship Id="rId97" Type="http://schemas.openxmlformats.org/officeDocument/2006/relationships/hyperlink" Target="https://m.edsoo.ru/223a8499" TargetMode="External"/><Relationship Id="rId104" Type="http://schemas.openxmlformats.org/officeDocument/2006/relationships/hyperlink" Target="https://m.edsoo.ru/3137f5b8" TargetMode="External"/><Relationship Id="rId120" Type="http://schemas.openxmlformats.org/officeDocument/2006/relationships/hyperlink" Target="https://m.edsoo.ru/1ef4c1a1" TargetMode="External"/><Relationship Id="rId125" Type="http://schemas.openxmlformats.org/officeDocument/2006/relationships/hyperlink" Target="https://m.edsoo.ru/d522cc5f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ce1b7a8b" TargetMode="External"/><Relationship Id="rId92" Type="http://schemas.openxmlformats.org/officeDocument/2006/relationships/hyperlink" Target="https://m.edsoo.ru/9ec7694d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a5b2cf86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ab6cac41" TargetMode="External"/><Relationship Id="rId45" Type="http://schemas.openxmlformats.org/officeDocument/2006/relationships/hyperlink" Target="https://m.edsoo.ru/d4d6823d" TargetMode="External"/><Relationship Id="rId66" Type="http://schemas.openxmlformats.org/officeDocument/2006/relationships/hyperlink" Target="https://m.edsoo.ru/5e3c3ede" TargetMode="External"/><Relationship Id="rId87" Type="http://schemas.openxmlformats.org/officeDocument/2006/relationships/hyperlink" Target="https://m.edsoo.ru/336b3bf4" TargetMode="External"/><Relationship Id="rId110" Type="http://schemas.openxmlformats.org/officeDocument/2006/relationships/hyperlink" Target="https://m.edsoo.ru/2ba6ee3d" TargetMode="External"/><Relationship Id="rId115" Type="http://schemas.openxmlformats.org/officeDocument/2006/relationships/hyperlink" Target="https://m.edsoo.ru/7d54c1f3" TargetMode="External"/><Relationship Id="rId61" Type="http://schemas.openxmlformats.org/officeDocument/2006/relationships/hyperlink" Target="https://m.edsoo.ru/28589731" TargetMode="External"/><Relationship Id="rId82" Type="http://schemas.openxmlformats.org/officeDocument/2006/relationships/hyperlink" Target="https://m.edsoo.ru/491f41c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7666</Words>
  <Characters>43702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2026-06-18T10:02:00Z</dcterms:created>
  <dcterms:modified xsi:type="dcterms:W3CDTF">2026-06-18T10:02:00Z</dcterms:modified>
</cp:coreProperties>
</file>